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2089"/>
      </w:tblGrid>
      <w:tr w:rsidR="00FC3315" w:rsidRPr="00511AA4" w14:paraId="5369EE0A" w14:textId="77777777" w:rsidTr="000F27AF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144E542B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14:paraId="1BFFB1A4" w14:textId="77777777" w:rsidR="00FC3315" w:rsidRPr="00511AA4" w:rsidRDefault="00FC3315" w:rsidP="00AC53D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modułu (bloku przedmiotów): </w:t>
            </w:r>
            <w:r w:rsidR="00AC53D5" w:rsidRPr="00511AA4">
              <w:rPr>
                <w:b/>
                <w:sz w:val="22"/>
                <w:szCs w:val="22"/>
              </w:rPr>
              <w:t>PRZEDMIOTY DO WYBORU</w:t>
            </w:r>
          </w:p>
        </w:tc>
        <w:tc>
          <w:tcPr>
            <w:tcW w:w="3903" w:type="dxa"/>
            <w:gridSpan w:val="3"/>
            <w:shd w:val="clear" w:color="auto" w:fill="C0C0C0"/>
          </w:tcPr>
          <w:p w14:paraId="3B4EA703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Kod modułu: </w:t>
            </w:r>
            <w:r w:rsidR="00AC53D5" w:rsidRPr="00511AA4">
              <w:rPr>
                <w:b/>
                <w:sz w:val="22"/>
                <w:szCs w:val="22"/>
              </w:rPr>
              <w:t>E</w:t>
            </w:r>
            <w:r w:rsidR="00415F42">
              <w:rPr>
                <w:b/>
                <w:sz w:val="22"/>
                <w:szCs w:val="22"/>
              </w:rPr>
              <w:t xml:space="preserve">       </w:t>
            </w:r>
          </w:p>
        </w:tc>
      </w:tr>
      <w:tr w:rsidR="00FC3315" w:rsidRPr="00511AA4" w14:paraId="36696D4C" w14:textId="77777777" w:rsidTr="000F27AF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21DDC835" w14:textId="77777777"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14:paraId="5456532C" w14:textId="77777777" w:rsidR="00FC3315" w:rsidRPr="00511AA4" w:rsidRDefault="00FC3315" w:rsidP="00AC53D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Nazwa przedmiotu:</w:t>
            </w:r>
            <w:r w:rsidR="004474A9" w:rsidRPr="00511AA4">
              <w:rPr>
                <w:sz w:val="22"/>
                <w:szCs w:val="22"/>
              </w:rPr>
              <w:t xml:space="preserve"> </w:t>
            </w:r>
            <w:r w:rsidR="00F439A8" w:rsidRPr="00F439A8">
              <w:rPr>
                <w:b/>
                <w:sz w:val="22"/>
                <w:szCs w:val="22"/>
              </w:rPr>
              <w:t>W</w:t>
            </w:r>
            <w:r w:rsidR="00111FAF" w:rsidRPr="00F439A8">
              <w:rPr>
                <w:b/>
                <w:sz w:val="22"/>
                <w:szCs w:val="22"/>
              </w:rPr>
              <w:t>spółczesne systemy polityczne</w:t>
            </w:r>
          </w:p>
        </w:tc>
        <w:tc>
          <w:tcPr>
            <w:tcW w:w="3903" w:type="dxa"/>
            <w:gridSpan w:val="3"/>
            <w:shd w:val="clear" w:color="auto" w:fill="C0C0C0"/>
          </w:tcPr>
          <w:p w14:paraId="0EC1A87D" w14:textId="77777777" w:rsidR="00FC3315" w:rsidRPr="00511AA4" w:rsidRDefault="00FC3315" w:rsidP="00C17C98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Kod przedmiotu:</w:t>
            </w:r>
            <w:r w:rsidRPr="00511AA4">
              <w:rPr>
                <w:b/>
                <w:sz w:val="22"/>
                <w:szCs w:val="22"/>
              </w:rPr>
              <w:t xml:space="preserve"> </w:t>
            </w:r>
            <w:r w:rsidR="00B53DB9">
              <w:rPr>
                <w:b/>
                <w:sz w:val="22"/>
                <w:szCs w:val="22"/>
              </w:rPr>
              <w:t>4</w:t>
            </w:r>
            <w:r w:rsidR="00B53DB9" w:rsidRPr="00511AA4">
              <w:rPr>
                <w:b/>
                <w:sz w:val="22"/>
                <w:szCs w:val="22"/>
              </w:rPr>
              <w:t>.</w:t>
            </w:r>
          </w:p>
        </w:tc>
      </w:tr>
      <w:tr w:rsidR="00FC3315" w:rsidRPr="00511AA4" w14:paraId="460ECC14" w14:textId="77777777" w:rsidTr="000F27AF">
        <w:trPr>
          <w:cantSplit/>
        </w:trPr>
        <w:tc>
          <w:tcPr>
            <w:tcW w:w="497" w:type="dxa"/>
            <w:vMerge/>
          </w:tcPr>
          <w:p w14:paraId="0592C4B2" w14:textId="77777777"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0243" w:type="dxa"/>
            <w:gridSpan w:val="9"/>
          </w:tcPr>
          <w:p w14:paraId="6A908A19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511AA4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511AA4" w14:paraId="4A4700A5" w14:textId="77777777" w:rsidTr="000F27AF">
        <w:trPr>
          <w:cantSplit/>
        </w:trPr>
        <w:tc>
          <w:tcPr>
            <w:tcW w:w="497" w:type="dxa"/>
            <w:vMerge/>
          </w:tcPr>
          <w:p w14:paraId="40B803CA" w14:textId="77777777"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0243" w:type="dxa"/>
            <w:gridSpan w:val="9"/>
          </w:tcPr>
          <w:p w14:paraId="6E764521" w14:textId="77777777"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kierunku: </w:t>
            </w:r>
            <w:r w:rsidRPr="00511AA4">
              <w:rPr>
                <w:b/>
                <w:sz w:val="22"/>
                <w:szCs w:val="22"/>
              </w:rPr>
              <w:t>EKONOMIA</w:t>
            </w:r>
          </w:p>
        </w:tc>
      </w:tr>
      <w:tr w:rsidR="00FC3315" w:rsidRPr="00511AA4" w14:paraId="4CCBD9EB" w14:textId="77777777" w:rsidTr="000F27AF">
        <w:trPr>
          <w:cantSplit/>
        </w:trPr>
        <w:tc>
          <w:tcPr>
            <w:tcW w:w="497" w:type="dxa"/>
            <w:vMerge/>
          </w:tcPr>
          <w:p w14:paraId="20F084F2" w14:textId="77777777"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14:paraId="46290AEF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Forma studiów: </w:t>
            </w:r>
            <w:r w:rsidRPr="00511AA4">
              <w:rPr>
                <w:b/>
                <w:sz w:val="22"/>
                <w:szCs w:val="22"/>
              </w:rPr>
              <w:t>S</w:t>
            </w:r>
            <w:r w:rsidR="00CE5170">
              <w:rPr>
                <w:b/>
                <w:sz w:val="22"/>
                <w:szCs w:val="22"/>
              </w:rPr>
              <w:t>N</w:t>
            </w:r>
          </w:p>
        </w:tc>
        <w:tc>
          <w:tcPr>
            <w:tcW w:w="3173" w:type="dxa"/>
            <w:gridSpan w:val="3"/>
          </w:tcPr>
          <w:p w14:paraId="2F95568E" w14:textId="77777777"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Profil kształcenia: </w:t>
            </w:r>
            <w:r w:rsidRPr="00511AA4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903" w:type="dxa"/>
            <w:gridSpan w:val="3"/>
          </w:tcPr>
          <w:p w14:paraId="0F26565D" w14:textId="77777777"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Poziom kształcenia: </w:t>
            </w:r>
            <w:r w:rsidRPr="00511AA4">
              <w:rPr>
                <w:b/>
                <w:sz w:val="22"/>
                <w:szCs w:val="22"/>
              </w:rPr>
              <w:t>studia I stopnia</w:t>
            </w:r>
          </w:p>
        </w:tc>
      </w:tr>
      <w:tr w:rsidR="00FC3315" w:rsidRPr="00511AA4" w14:paraId="5A0EFF5F" w14:textId="77777777" w:rsidTr="000F27AF">
        <w:trPr>
          <w:cantSplit/>
        </w:trPr>
        <w:tc>
          <w:tcPr>
            <w:tcW w:w="497" w:type="dxa"/>
            <w:vMerge/>
          </w:tcPr>
          <w:p w14:paraId="4373E5B0" w14:textId="77777777"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14:paraId="503F5832" w14:textId="77777777" w:rsidR="009E7B8A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Rok / semestr:  </w:t>
            </w:r>
          </w:p>
          <w:p w14:paraId="2927460A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I/I</w:t>
            </w:r>
          </w:p>
        </w:tc>
        <w:tc>
          <w:tcPr>
            <w:tcW w:w="3173" w:type="dxa"/>
            <w:gridSpan w:val="3"/>
          </w:tcPr>
          <w:p w14:paraId="62B6B93C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Status przedmiotu /modułu:</w:t>
            </w:r>
          </w:p>
          <w:p w14:paraId="16ED1734" w14:textId="77777777" w:rsidR="00FC3315" w:rsidRPr="00511AA4" w:rsidRDefault="00A44290" w:rsidP="00FC331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do wyboru</w:t>
            </w:r>
          </w:p>
        </w:tc>
        <w:tc>
          <w:tcPr>
            <w:tcW w:w="3903" w:type="dxa"/>
            <w:gridSpan w:val="3"/>
          </w:tcPr>
          <w:p w14:paraId="209FE8A7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Język przedmiotu / modułu:</w:t>
            </w:r>
          </w:p>
          <w:p w14:paraId="31AD2270" w14:textId="77777777"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511AA4" w14:paraId="2E0D24A9" w14:textId="77777777" w:rsidTr="000F27AF">
        <w:trPr>
          <w:cantSplit/>
        </w:trPr>
        <w:tc>
          <w:tcPr>
            <w:tcW w:w="497" w:type="dxa"/>
            <w:vMerge/>
          </w:tcPr>
          <w:p w14:paraId="0C67D3CE" w14:textId="77777777"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14:paraId="063535B8" w14:textId="77777777"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425A89F1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266AC1F0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689ED06D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2FAEE74D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14:paraId="63EC388E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seminarium</w:t>
            </w:r>
          </w:p>
        </w:tc>
        <w:tc>
          <w:tcPr>
            <w:tcW w:w="2089" w:type="dxa"/>
            <w:vAlign w:val="center"/>
          </w:tcPr>
          <w:p w14:paraId="784299A4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inne </w:t>
            </w:r>
            <w:r w:rsidRPr="00511AA4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511AA4" w14:paraId="2523F022" w14:textId="77777777" w:rsidTr="000F27AF">
        <w:trPr>
          <w:cantSplit/>
        </w:trPr>
        <w:tc>
          <w:tcPr>
            <w:tcW w:w="497" w:type="dxa"/>
            <w:vMerge/>
          </w:tcPr>
          <w:p w14:paraId="49443971" w14:textId="77777777"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14:paraId="595C79EB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4BBE0C5B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8" w:type="dxa"/>
            <w:gridSpan w:val="2"/>
            <w:vAlign w:val="center"/>
          </w:tcPr>
          <w:p w14:paraId="54ECCCAF" w14:textId="77777777" w:rsidR="00FC3315" w:rsidRPr="00511AA4" w:rsidRDefault="00CE5170" w:rsidP="00E32F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1493" w:type="dxa"/>
            <w:vAlign w:val="center"/>
          </w:tcPr>
          <w:p w14:paraId="1B75364F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7AB13B47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14:paraId="7C3C170A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89" w:type="dxa"/>
            <w:vAlign w:val="center"/>
          </w:tcPr>
          <w:p w14:paraId="284CCB67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14:paraId="6EC0074A" w14:textId="77777777" w:rsidR="00FC3315" w:rsidRPr="00511AA4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752"/>
      </w:tblGrid>
      <w:tr w:rsidR="00FC3315" w:rsidRPr="00511AA4" w14:paraId="750595A2" w14:textId="77777777" w:rsidTr="000F27AF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57E491E6" w14:textId="77777777"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752" w:type="dxa"/>
            <w:tcBorders>
              <w:top w:val="single" w:sz="12" w:space="0" w:color="auto"/>
            </w:tcBorders>
            <w:vAlign w:val="center"/>
          </w:tcPr>
          <w:p w14:paraId="76BE13AC" w14:textId="77777777" w:rsidR="00FC3315" w:rsidRPr="00511AA4" w:rsidRDefault="00C17C98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</w:t>
            </w:r>
            <w:r w:rsidR="00D65100">
              <w:rPr>
                <w:sz w:val="22"/>
                <w:szCs w:val="22"/>
              </w:rPr>
              <w:t>r hab. Krzysztof Sidorkiewicz</w:t>
            </w:r>
            <w:r w:rsidR="006273A6">
              <w:rPr>
                <w:sz w:val="22"/>
                <w:szCs w:val="22"/>
              </w:rPr>
              <w:t xml:space="preserve">, prof. </w:t>
            </w:r>
            <w:r w:rsidR="000F27AF">
              <w:rPr>
                <w:sz w:val="22"/>
                <w:szCs w:val="22"/>
              </w:rPr>
              <w:t>uczelni</w:t>
            </w:r>
          </w:p>
        </w:tc>
      </w:tr>
      <w:tr w:rsidR="00FC3315" w:rsidRPr="00511AA4" w14:paraId="30EA42AE" w14:textId="77777777" w:rsidTr="000F27AF">
        <w:tc>
          <w:tcPr>
            <w:tcW w:w="2988" w:type="dxa"/>
            <w:vAlign w:val="center"/>
          </w:tcPr>
          <w:p w14:paraId="724A5445" w14:textId="77777777"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Prowadzący zajęcia</w:t>
            </w:r>
          </w:p>
        </w:tc>
        <w:tc>
          <w:tcPr>
            <w:tcW w:w="7752" w:type="dxa"/>
            <w:vAlign w:val="center"/>
          </w:tcPr>
          <w:p w14:paraId="288FD4FA" w14:textId="7E193819" w:rsidR="00FC3315" w:rsidRPr="00511AA4" w:rsidRDefault="00C17C98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</w:t>
            </w:r>
            <w:r w:rsidR="00D65100">
              <w:rPr>
                <w:sz w:val="22"/>
                <w:szCs w:val="22"/>
              </w:rPr>
              <w:t>r hab. Krzysztof Sidorkiewicz</w:t>
            </w:r>
            <w:r w:rsidR="006273A6">
              <w:rPr>
                <w:sz w:val="22"/>
                <w:szCs w:val="22"/>
              </w:rPr>
              <w:t xml:space="preserve">, prof. </w:t>
            </w:r>
            <w:r w:rsidR="000F27AF">
              <w:rPr>
                <w:sz w:val="22"/>
                <w:szCs w:val="22"/>
              </w:rPr>
              <w:t>uczelni</w:t>
            </w:r>
            <w:r w:rsidR="005F464F">
              <w:rPr>
                <w:sz w:val="22"/>
                <w:szCs w:val="22"/>
              </w:rPr>
              <w:t>; dr hab. Piotr Uziębło, prof. uczelni</w:t>
            </w:r>
          </w:p>
        </w:tc>
      </w:tr>
      <w:tr w:rsidR="00FC3315" w:rsidRPr="00511AA4" w14:paraId="78A4BA3C" w14:textId="77777777" w:rsidTr="000F27AF">
        <w:tc>
          <w:tcPr>
            <w:tcW w:w="2988" w:type="dxa"/>
            <w:vAlign w:val="center"/>
          </w:tcPr>
          <w:p w14:paraId="260CC81B" w14:textId="77777777"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752" w:type="dxa"/>
            <w:vAlign w:val="center"/>
          </w:tcPr>
          <w:p w14:paraId="536584CE" w14:textId="77777777" w:rsidR="00FC3315" w:rsidRPr="00511AA4" w:rsidRDefault="007528F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Zapoznanie z funkcjonowaniem systemów politycznych wybranych państw, ich istotą, otoczeniem oraz genezą. </w:t>
            </w:r>
          </w:p>
        </w:tc>
      </w:tr>
      <w:tr w:rsidR="00FC3315" w:rsidRPr="00511AA4" w14:paraId="1BDA578E" w14:textId="77777777" w:rsidTr="000F27AF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6289831C" w14:textId="77777777"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Wymagania wstępne</w:t>
            </w:r>
          </w:p>
        </w:tc>
        <w:tc>
          <w:tcPr>
            <w:tcW w:w="7752" w:type="dxa"/>
            <w:tcBorders>
              <w:bottom w:val="single" w:sz="12" w:space="0" w:color="auto"/>
            </w:tcBorders>
            <w:vAlign w:val="center"/>
          </w:tcPr>
          <w:p w14:paraId="5077B7FD" w14:textId="77777777"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</w:tr>
    </w:tbl>
    <w:p w14:paraId="225D929E" w14:textId="77777777" w:rsidR="00FC3315" w:rsidRPr="00511AA4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7371"/>
        <w:gridCol w:w="2268"/>
      </w:tblGrid>
      <w:tr w:rsidR="00FC3315" w:rsidRPr="00511AA4" w14:paraId="5E622877" w14:textId="77777777" w:rsidTr="000F27AF">
        <w:trPr>
          <w:cantSplit/>
          <w:trHeight w:val="414"/>
        </w:trPr>
        <w:tc>
          <w:tcPr>
            <w:tcW w:w="10740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7ACE7B6E" w14:textId="77777777" w:rsidR="00FC3315" w:rsidRPr="00511AA4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511AA4" w14:paraId="0B4BE548" w14:textId="77777777" w:rsidTr="000F27AF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76B740A8" w14:textId="77777777"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6F386EA8" w14:textId="77777777"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226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2FA0629" w14:textId="77777777"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Kod kierunkowego efektu</w:t>
            </w:r>
          </w:p>
          <w:p w14:paraId="2CCB38B9" w14:textId="77777777"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uczenia się</w:t>
            </w:r>
          </w:p>
        </w:tc>
      </w:tr>
      <w:tr w:rsidR="00FC3315" w:rsidRPr="00511AA4" w14:paraId="6E004014" w14:textId="77777777" w:rsidTr="000F27AF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9A7A6FC" w14:textId="77777777"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FBE1BB7" w14:textId="77777777" w:rsidR="00FC3315" w:rsidRPr="00511AA4" w:rsidRDefault="00B57140" w:rsidP="00B57140">
            <w:pPr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Wymienia</w:t>
            </w:r>
            <w:r w:rsidR="00E2417B">
              <w:rPr>
                <w:sz w:val="24"/>
                <w:szCs w:val="24"/>
              </w:rPr>
              <w:t xml:space="preserve"> najważniejsze elementy systemu politycznego</w:t>
            </w:r>
            <w:r w:rsidR="00DC2366">
              <w:rPr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B3A1339" w14:textId="77777777" w:rsidR="00FC3315" w:rsidRPr="00511AA4" w:rsidRDefault="00850D03" w:rsidP="00B919A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K1P_W14</w:t>
            </w:r>
          </w:p>
        </w:tc>
      </w:tr>
      <w:tr w:rsidR="00FC3315" w:rsidRPr="00511AA4" w14:paraId="5C9D026D" w14:textId="77777777" w:rsidTr="000F27AF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AA73F52" w14:textId="77777777"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D34F09A" w14:textId="77777777" w:rsidR="00FC3315" w:rsidRPr="00511AA4" w:rsidRDefault="001922BE" w:rsidP="0006444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Rozróżnia </w:t>
            </w:r>
            <w:r w:rsidR="0006444A">
              <w:rPr>
                <w:sz w:val="22"/>
                <w:szCs w:val="22"/>
              </w:rPr>
              <w:t>podstawowe</w:t>
            </w:r>
            <w:r>
              <w:rPr>
                <w:sz w:val="22"/>
                <w:szCs w:val="22"/>
              </w:rPr>
              <w:t xml:space="preserve"> systemy polityczne</w:t>
            </w:r>
            <w:r w:rsidR="00DC2366">
              <w:rPr>
                <w:sz w:val="22"/>
                <w:szCs w:val="22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2FF062F" w14:textId="77777777" w:rsidR="00FC3315" w:rsidRPr="00511AA4" w:rsidRDefault="00850D03" w:rsidP="00B919A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K1P_W14</w:t>
            </w:r>
          </w:p>
        </w:tc>
      </w:tr>
      <w:tr w:rsidR="00FC3315" w:rsidRPr="00511AA4" w14:paraId="7F33D08E" w14:textId="77777777" w:rsidTr="000F27AF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E730922" w14:textId="77777777"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E3228A7" w14:textId="77777777" w:rsidR="00FC3315" w:rsidRPr="00511AA4" w:rsidRDefault="00E2417B" w:rsidP="00FC3315">
            <w:pPr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Porównuje główne systemy polityczne różnych państw</w:t>
            </w:r>
            <w:r w:rsidR="00DC2366">
              <w:rPr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54E7D91" w14:textId="77777777" w:rsidR="00FC3315" w:rsidRPr="00511AA4" w:rsidRDefault="00B95B57" w:rsidP="00B919A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K1P_U06</w:t>
            </w:r>
          </w:p>
        </w:tc>
      </w:tr>
      <w:tr w:rsidR="00FC3315" w:rsidRPr="00511AA4" w14:paraId="0ADA88DB" w14:textId="77777777" w:rsidTr="000F27AF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1D4D03A" w14:textId="77777777"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C44DF44" w14:textId="77777777" w:rsidR="00FC3315" w:rsidRPr="00511AA4" w:rsidRDefault="00354F87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Dokonuje oceny systemów politycznych</w:t>
            </w:r>
            <w:r w:rsidR="00DC2366">
              <w:rPr>
                <w:sz w:val="22"/>
                <w:szCs w:val="22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9361543" w14:textId="77777777" w:rsidR="00FC3315" w:rsidRPr="00511AA4" w:rsidRDefault="00B95B57" w:rsidP="00B919A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K1P_U06</w:t>
            </w:r>
          </w:p>
        </w:tc>
      </w:tr>
      <w:tr w:rsidR="00FC3315" w:rsidRPr="00511AA4" w14:paraId="39DF8413" w14:textId="77777777" w:rsidTr="000F27AF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CC0E10B" w14:textId="77777777"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E8658A3" w14:textId="77777777" w:rsidR="00FC3315" w:rsidRPr="00511AA4" w:rsidRDefault="008D1E47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Wyraża własne opinie o systemach politycznych</w:t>
            </w:r>
            <w:r w:rsidR="00DC2366">
              <w:rPr>
                <w:sz w:val="22"/>
                <w:szCs w:val="22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3031F95" w14:textId="77777777" w:rsidR="00FC3315" w:rsidRPr="00511AA4" w:rsidRDefault="00A215FB" w:rsidP="00B919A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K1P_K07</w:t>
            </w:r>
          </w:p>
        </w:tc>
      </w:tr>
    </w:tbl>
    <w:p w14:paraId="4EDAAAC9" w14:textId="77777777" w:rsidR="00FC3315" w:rsidRPr="00511AA4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740"/>
      </w:tblGrid>
      <w:tr w:rsidR="00FC3315" w:rsidRPr="00511AA4" w14:paraId="0D381427" w14:textId="77777777" w:rsidTr="000F27AF">
        <w:tc>
          <w:tcPr>
            <w:tcW w:w="10740" w:type="dxa"/>
            <w:vAlign w:val="center"/>
          </w:tcPr>
          <w:p w14:paraId="35D6D1B6" w14:textId="77777777" w:rsidR="00FC3315" w:rsidRPr="00511AA4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511AA4" w14:paraId="669A4FBD" w14:textId="77777777" w:rsidTr="000F27AF">
        <w:tc>
          <w:tcPr>
            <w:tcW w:w="10740" w:type="dxa"/>
            <w:shd w:val="pct15" w:color="auto" w:fill="FFFFFF"/>
          </w:tcPr>
          <w:p w14:paraId="3B69D843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Ćwiczenia</w:t>
            </w:r>
          </w:p>
        </w:tc>
      </w:tr>
      <w:tr w:rsidR="00FC3315" w:rsidRPr="00511AA4" w14:paraId="05BE3925" w14:textId="77777777" w:rsidTr="000F27AF">
        <w:tc>
          <w:tcPr>
            <w:tcW w:w="10740" w:type="dxa"/>
          </w:tcPr>
          <w:p w14:paraId="48F1F7DA" w14:textId="77777777" w:rsidR="00FC3315" w:rsidRPr="00511AA4" w:rsidRDefault="009A7611" w:rsidP="00303286">
            <w:pPr>
              <w:jc w:val="both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 xml:space="preserve">Praca z materiałem źródłowym nad następującymi problemami: </w:t>
            </w:r>
            <w:proofErr w:type="spellStart"/>
            <w:r w:rsidR="00E2417B">
              <w:rPr>
                <w:sz w:val="24"/>
                <w:szCs w:val="24"/>
              </w:rPr>
              <w:t>Pojecie</w:t>
            </w:r>
            <w:proofErr w:type="spellEnd"/>
            <w:r w:rsidR="00E2417B">
              <w:rPr>
                <w:sz w:val="24"/>
                <w:szCs w:val="24"/>
              </w:rPr>
              <w:t xml:space="preserve"> systemu politycznego. Koncepcje systemu politycznego; Funkcje systemu politycznego. Klasyfikacja systemów politycznych; </w:t>
            </w:r>
            <w:r w:rsidR="00E2417B" w:rsidRPr="009E4541">
              <w:rPr>
                <w:sz w:val="24"/>
                <w:szCs w:val="24"/>
              </w:rPr>
              <w:t>Konstytucja jako nadrzędny akt prawny i wyznacznik systemu politycznego</w:t>
            </w:r>
            <w:r w:rsidR="00E2417B">
              <w:rPr>
                <w:sz w:val="24"/>
                <w:szCs w:val="24"/>
              </w:rPr>
              <w:t xml:space="preserve">; </w:t>
            </w:r>
            <w:r w:rsidR="00E2417B" w:rsidRPr="009E4541">
              <w:rPr>
                <w:sz w:val="24"/>
                <w:szCs w:val="24"/>
              </w:rPr>
              <w:t>System polityczny Wielkiej Brytanii</w:t>
            </w:r>
            <w:r w:rsidR="00E2417B">
              <w:rPr>
                <w:sz w:val="24"/>
                <w:szCs w:val="24"/>
              </w:rPr>
              <w:t xml:space="preserve">; </w:t>
            </w:r>
            <w:r w:rsidR="00E2417B" w:rsidRPr="009E4541">
              <w:rPr>
                <w:sz w:val="24"/>
                <w:szCs w:val="24"/>
              </w:rPr>
              <w:t xml:space="preserve">System polityczny </w:t>
            </w:r>
            <w:r w:rsidR="00E2417B">
              <w:rPr>
                <w:sz w:val="24"/>
                <w:szCs w:val="24"/>
              </w:rPr>
              <w:t xml:space="preserve">USA; </w:t>
            </w:r>
            <w:r w:rsidR="00E2417B" w:rsidRPr="009E4541">
              <w:rPr>
                <w:sz w:val="24"/>
                <w:szCs w:val="24"/>
              </w:rPr>
              <w:t xml:space="preserve">System polityczny </w:t>
            </w:r>
            <w:r w:rsidR="00E2417B">
              <w:rPr>
                <w:sz w:val="24"/>
                <w:szCs w:val="24"/>
              </w:rPr>
              <w:t xml:space="preserve">Francji; </w:t>
            </w:r>
            <w:r w:rsidR="00E2417B" w:rsidRPr="009E4541">
              <w:rPr>
                <w:sz w:val="24"/>
                <w:szCs w:val="24"/>
              </w:rPr>
              <w:t xml:space="preserve">System polityczny </w:t>
            </w:r>
            <w:r w:rsidR="00E2417B">
              <w:rPr>
                <w:sz w:val="24"/>
                <w:szCs w:val="24"/>
              </w:rPr>
              <w:t xml:space="preserve">Niemiec; </w:t>
            </w:r>
            <w:r w:rsidR="00E2417B" w:rsidRPr="009E4541">
              <w:rPr>
                <w:sz w:val="24"/>
                <w:szCs w:val="24"/>
              </w:rPr>
              <w:t xml:space="preserve">System polityczny </w:t>
            </w:r>
            <w:r w:rsidR="00E2417B">
              <w:rPr>
                <w:sz w:val="24"/>
                <w:szCs w:val="24"/>
              </w:rPr>
              <w:t xml:space="preserve">Szwajcarii; </w:t>
            </w:r>
            <w:r w:rsidR="00E2417B" w:rsidRPr="009E4541">
              <w:rPr>
                <w:sz w:val="24"/>
                <w:szCs w:val="24"/>
              </w:rPr>
              <w:t xml:space="preserve">System polityczny </w:t>
            </w:r>
            <w:r w:rsidR="00E2417B">
              <w:rPr>
                <w:sz w:val="24"/>
                <w:szCs w:val="24"/>
              </w:rPr>
              <w:t xml:space="preserve">Włoch; </w:t>
            </w:r>
            <w:r w:rsidR="00E2417B" w:rsidRPr="009E4541">
              <w:rPr>
                <w:sz w:val="24"/>
                <w:szCs w:val="24"/>
              </w:rPr>
              <w:t xml:space="preserve">System polityczny </w:t>
            </w:r>
            <w:r w:rsidR="00E2417B">
              <w:rPr>
                <w:sz w:val="24"/>
                <w:szCs w:val="24"/>
              </w:rPr>
              <w:t xml:space="preserve">Czech; </w:t>
            </w:r>
            <w:r w:rsidR="00E2417B" w:rsidRPr="009E4541">
              <w:rPr>
                <w:sz w:val="24"/>
                <w:szCs w:val="24"/>
              </w:rPr>
              <w:t xml:space="preserve">System polityczny </w:t>
            </w:r>
            <w:r w:rsidR="00E2417B">
              <w:rPr>
                <w:sz w:val="24"/>
                <w:szCs w:val="24"/>
              </w:rPr>
              <w:t xml:space="preserve">Litwy; </w:t>
            </w:r>
            <w:r w:rsidR="00E2417B" w:rsidRPr="009E4541">
              <w:rPr>
                <w:sz w:val="24"/>
                <w:szCs w:val="24"/>
              </w:rPr>
              <w:t xml:space="preserve">System polityczny </w:t>
            </w:r>
            <w:r w:rsidR="00E2417B">
              <w:rPr>
                <w:sz w:val="24"/>
                <w:szCs w:val="24"/>
              </w:rPr>
              <w:t xml:space="preserve">Rosji; </w:t>
            </w:r>
            <w:r w:rsidR="00E2417B" w:rsidRPr="009E4541">
              <w:rPr>
                <w:sz w:val="24"/>
                <w:szCs w:val="24"/>
              </w:rPr>
              <w:t xml:space="preserve">System polityczny </w:t>
            </w:r>
            <w:r w:rsidR="00E2417B">
              <w:rPr>
                <w:sz w:val="24"/>
                <w:szCs w:val="24"/>
              </w:rPr>
              <w:t xml:space="preserve">Ukrainy; </w:t>
            </w:r>
            <w:r w:rsidR="00E2417B" w:rsidRPr="009E4541">
              <w:rPr>
                <w:sz w:val="24"/>
                <w:szCs w:val="24"/>
              </w:rPr>
              <w:t xml:space="preserve">System polityczny </w:t>
            </w:r>
            <w:r w:rsidR="00E2417B">
              <w:rPr>
                <w:sz w:val="24"/>
                <w:szCs w:val="24"/>
              </w:rPr>
              <w:t xml:space="preserve">Białorusi; Systemy polityczne państw skandynawskich; </w:t>
            </w:r>
            <w:r w:rsidR="00303286">
              <w:rPr>
                <w:sz w:val="24"/>
                <w:szCs w:val="24"/>
              </w:rPr>
              <w:t>Systemy polityczne wybranych państw Ameryki Południowej, Afryki i Azji.</w:t>
            </w:r>
          </w:p>
        </w:tc>
      </w:tr>
    </w:tbl>
    <w:p w14:paraId="6DA2F6D6" w14:textId="77777777" w:rsidR="00FC3315" w:rsidRPr="00511AA4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8080"/>
      </w:tblGrid>
      <w:tr w:rsidR="00FC3315" w:rsidRPr="00511AA4" w14:paraId="0ACCE797" w14:textId="77777777" w:rsidTr="000F27AF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1FE46B00" w14:textId="77777777" w:rsidR="00FC3315" w:rsidRPr="00511AA4" w:rsidRDefault="00FC3315" w:rsidP="000F27AF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Literatura podstawowa</w:t>
            </w:r>
          </w:p>
        </w:tc>
        <w:tc>
          <w:tcPr>
            <w:tcW w:w="8080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18E9B133" w14:textId="77777777" w:rsidR="00287A2C" w:rsidRPr="00C17C98" w:rsidRDefault="00287A2C" w:rsidP="00C17C98">
            <w:pPr>
              <w:numPr>
                <w:ilvl w:val="0"/>
                <w:numId w:val="2"/>
              </w:numPr>
              <w:ind w:left="353"/>
              <w:jc w:val="both"/>
              <w:rPr>
                <w:sz w:val="24"/>
                <w:szCs w:val="24"/>
              </w:rPr>
            </w:pPr>
            <w:r w:rsidRPr="00C17C98">
              <w:rPr>
                <w:sz w:val="24"/>
                <w:szCs w:val="24"/>
              </w:rPr>
              <w:t>Sarnecki P., Ustroje konstytucyjne państw współczesnych</w:t>
            </w:r>
            <w:r w:rsidR="00755089" w:rsidRPr="00C17C98">
              <w:rPr>
                <w:sz w:val="24"/>
                <w:szCs w:val="24"/>
              </w:rPr>
              <w:t>, Zakamycze 2013</w:t>
            </w:r>
            <w:r w:rsidRPr="00C17C98">
              <w:rPr>
                <w:sz w:val="24"/>
                <w:szCs w:val="24"/>
              </w:rPr>
              <w:t>.</w:t>
            </w:r>
          </w:p>
          <w:p w14:paraId="583FAEF8" w14:textId="77777777" w:rsidR="00287A2C" w:rsidRPr="00C17C98" w:rsidRDefault="00287A2C" w:rsidP="00C17C98">
            <w:pPr>
              <w:numPr>
                <w:ilvl w:val="0"/>
                <w:numId w:val="2"/>
              </w:numPr>
              <w:ind w:left="353"/>
              <w:jc w:val="both"/>
              <w:rPr>
                <w:sz w:val="22"/>
                <w:szCs w:val="22"/>
              </w:rPr>
            </w:pPr>
            <w:r w:rsidRPr="00C17C98">
              <w:rPr>
                <w:sz w:val="24"/>
                <w:szCs w:val="24"/>
              </w:rPr>
              <w:t>Ustroje państw współczesnych</w:t>
            </w:r>
            <w:r w:rsidR="0082552D" w:rsidRPr="00C17C98">
              <w:rPr>
                <w:sz w:val="24"/>
                <w:szCs w:val="24"/>
              </w:rPr>
              <w:t>, red. W. Skrzydło, Lublin 201</w:t>
            </w:r>
            <w:r w:rsidRPr="00C17C98">
              <w:rPr>
                <w:sz w:val="24"/>
                <w:szCs w:val="24"/>
              </w:rPr>
              <w:t>0.</w:t>
            </w:r>
          </w:p>
          <w:p w14:paraId="1E2837D6" w14:textId="77777777" w:rsidR="00FC3315" w:rsidRPr="00C17C98" w:rsidRDefault="00287A2C" w:rsidP="00C17C98">
            <w:pPr>
              <w:numPr>
                <w:ilvl w:val="0"/>
                <w:numId w:val="2"/>
              </w:numPr>
              <w:ind w:left="353"/>
              <w:jc w:val="both"/>
              <w:rPr>
                <w:sz w:val="22"/>
                <w:szCs w:val="22"/>
              </w:rPr>
            </w:pPr>
            <w:r w:rsidRPr="00C17C98">
              <w:rPr>
                <w:sz w:val="24"/>
                <w:szCs w:val="24"/>
              </w:rPr>
              <w:t xml:space="preserve">Ustroje państw współczesnych, pod red. E. </w:t>
            </w:r>
            <w:proofErr w:type="spellStart"/>
            <w:r w:rsidRPr="00C17C98">
              <w:rPr>
                <w:sz w:val="24"/>
                <w:szCs w:val="24"/>
              </w:rPr>
              <w:t>Gdulewicz</w:t>
            </w:r>
            <w:proofErr w:type="spellEnd"/>
            <w:r w:rsidRPr="00C17C98">
              <w:rPr>
                <w:sz w:val="24"/>
                <w:szCs w:val="24"/>
              </w:rPr>
              <w:t>, Lublin 2002.</w:t>
            </w:r>
          </w:p>
          <w:p w14:paraId="07F2DB1F" w14:textId="77777777" w:rsidR="000116D5" w:rsidRPr="00C17C98" w:rsidRDefault="000116D5" w:rsidP="00C17C98">
            <w:pPr>
              <w:numPr>
                <w:ilvl w:val="0"/>
                <w:numId w:val="2"/>
              </w:numPr>
              <w:ind w:left="353"/>
              <w:jc w:val="both"/>
              <w:rPr>
                <w:sz w:val="22"/>
                <w:szCs w:val="22"/>
              </w:rPr>
            </w:pPr>
            <w:r w:rsidRPr="00C17C98">
              <w:rPr>
                <w:sz w:val="24"/>
                <w:szCs w:val="24"/>
              </w:rPr>
              <w:t>Konstytucje wybranych państw</w:t>
            </w:r>
          </w:p>
        </w:tc>
      </w:tr>
      <w:tr w:rsidR="00FC3315" w:rsidRPr="00511AA4" w14:paraId="342D2F35" w14:textId="77777777" w:rsidTr="000F27AF">
        <w:tc>
          <w:tcPr>
            <w:tcW w:w="2660" w:type="dxa"/>
            <w:vAlign w:val="center"/>
          </w:tcPr>
          <w:p w14:paraId="71DD4F97" w14:textId="77777777" w:rsidR="00FC3315" w:rsidRPr="00511AA4" w:rsidRDefault="00FC3315" w:rsidP="000F27AF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8080" w:type="dxa"/>
            <w:vAlign w:val="center"/>
          </w:tcPr>
          <w:p w14:paraId="5243357C" w14:textId="77777777" w:rsidR="00287A2C" w:rsidRPr="00C17C98" w:rsidRDefault="00287A2C" w:rsidP="00C17C98">
            <w:pPr>
              <w:numPr>
                <w:ilvl w:val="0"/>
                <w:numId w:val="3"/>
              </w:numPr>
              <w:ind w:left="353"/>
              <w:jc w:val="both"/>
              <w:rPr>
                <w:sz w:val="24"/>
                <w:szCs w:val="24"/>
              </w:rPr>
            </w:pPr>
            <w:proofErr w:type="spellStart"/>
            <w:r w:rsidRPr="00C17C98">
              <w:rPr>
                <w:sz w:val="24"/>
                <w:szCs w:val="24"/>
              </w:rPr>
              <w:t>Pułło</w:t>
            </w:r>
            <w:proofErr w:type="spellEnd"/>
            <w:r w:rsidRPr="00C17C98">
              <w:rPr>
                <w:sz w:val="24"/>
                <w:szCs w:val="24"/>
              </w:rPr>
              <w:t xml:space="preserve"> A., Ustroje państw współczesnych</w:t>
            </w:r>
            <w:r w:rsidR="00990084" w:rsidRPr="00C17C98">
              <w:rPr>
                <w:sz w:val="24"/>
                <w:szCs w:val="24"/>
              </w:rPr>
              <w:t>, Warszawa 2007</w:t>
            </w:r>
            <w:r w:rsidRPr="00C17C98">
              <w:rPr>
                <w:sz w:val="24"/>
                <w:szCs w:val="24"/>
              </w:rPr>
              <w:t>.</w:t>
            </w:r>
          </w:p>
          <w:p w14:paraId="7767C9F5" w14:textId="77777777" w:rsidR="00287A2C" w:rsidRPr="00C17C98" w:rsidRDefault="00287A2C" w:rsidP="00C17C98">
            <w:pPr>
              <w:numPr>
                <w:ilvl w:val="0"/>
                <w:numId w:val="3"/>
              </w:numPr>
              <w:ind w:left="353"/>
              <w:jc w:val="both"/>
              <w:rPr>
                <w:sz w:val="22"/>
                <w:szCs w:val="22"/>
              </w:rPr>
            </w:pPr>
            <w:r w:rsidRPr="00C17C98">
              <w:rPr>
                <w:sz w:val="24"/>
                <w:szCs w:val="24"/>
              </w:rPr>
              <w:t>Antoszewski A., Herbut R., Systemy polityczne współczesnej Europy, Warszawa 2006.</w:t>
            </w:r>
          </w:p>
          <w:p w14:paraId="63BBBC21" w14:textId="77777777" w:rsidR="00FC3315" w:rsidRPr="00C17C98" w:rsidRDefault="00287A2C" w:rsidP="00C17C98">
            <w:pPr>
              <w:numPr>
                <w:ilvl w:val="0"/>
                <w:numId w:val="3"/>
              </w:numPr>
              <w:ind w:left="353"/>
              <w:jc w:val="both"/>
              <w:rPr>
                <w:sz w:val="22"/>
                <w:szCs w:val="22"/>
              </w:rPr>
            </w:pPr>
            <w:r w:rsidRPr="00C17C98">
              <w:rPr>
                <w:sz w:val="24"/>
                <w:szCs w:val="24"/>
              </w:rPr>
              <w:t>Systemy polityczne państw Europy Środkowej i Wschodniej, pod red. W. Sokoła, M. Żmigrodzkiego, Lublin 2005.</w:t>
            </w:r>
          </w:p>
        </w:tc>
      </w:tr>
      <w:tr w:rsidR="00FC3315" w:rsidRPr="00511AA4" w14:paraId="2E6A1201" w14:textId="77777777" w:rsidTr="000F27AF">
        <w:tc>
          <w:tcPr>
            <w:tcW w:w="2660" w:type="dxa"/>
            <w:vAlign w:val="center"/>
          </w:tcPr>
          <w:p w14:paraId="4478C956" w14:textId="77777777" w:rsidR="00FC3315" w:rsidRPr="00511AA4" w:rsidRDefault="00FC3315" w:rsidP="000F27AF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Metody kształcenia</w:t>
            </w:r>
            <w:r w:rsidR="000F27AF">
              <w:rPr>
                <w:sz w:val="22"/>
                <w:szCs w:val="22"/>
              </w:rPr>
              <w:t xml:space="preserve"> stacjonarnego</w:t>
            </w:r>
          </w:p>
        </w:tc>
        <w:tc>
          <w:tcPr>
            <w:tcW w:w="8080" w:type="dxa"/>
            <w:vAlign w:val="center"/>
          </w:tcPr>
          <w:p w14:paraId="68D0D436" w14:textId="77777777" w:rsidR="00FC3315" w:rsidRPr="00511AA4" w:rsidRDefault="003A5E3D" w:rsidP="009E7B8A">
            <w:pPr>
              <w:jc w:val="both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Analiza tekstów z dyskusją. Prezentacja multimedialna.</w:t>
            </w:r>
          </w:p>
        </w:tc>
      </w:tr>
      <w:tr w:rsidR="000F27AF" w:rsidRPr="00511AA4" w14:paraId="65184DCE" w14:textId="77777777" w:rsidTr="000F27AF">
        <w:tc>
          <w:tcPr>
            <w:tcW w:w="2660" w:type="dxa"/>
            <w:vAlign w:val="center"/>
          </w:tcPr>
          <w:p w14:paraId="364189E7" w14:textId="77777777" w:rsidR="000F27AF" w:rsidRPr="001663AA" w:rsidRDefault="000F27AF" w:rsidP="000F27AF">
            <w:pPr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Metody kształcenia</w:t>
            </w:r>
          </w:p>
          <w:p w14:paraId="0B543F15" w14:textId="77777777" w:rsidR="000F27AF" w:rsidRPr="00511AA4" w:rsidRDefault="000F27AF" w:rsidP="000F27AF">
            <w:pPr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z wykorzystaniem metod i technik kształcenia na odległość</w:t>
            </w:r>
          </w:p>
        </w:tc>
        <w:tc>
          <w:tcPr>
            <w:tcW w:w="8080" w:type="dxa"/>
            <w:vAlign w:val="center"/>
          </w:tcPr>
          <w:p w14:paraId="3A04CC24" w14:textId="77777777" w:rsidR="000F27AF" w:rsidRDefault="000F27AF" w:rsidP="009E7B8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Nie dotyczy</w:t>
            </w:r>
          </w:p>
        </w:tc>
      </w:tr>
    </w:tbl>
    <w:p w14:paraId="706DB1AC" w14:textId="77777777" w:rsidR="009E7B8A" w:rsidRPr="00511AA4" w:rsidRDefault="009E7B8A" w:rsidP="00FC3315">
      <w:pPr>
        <w:rPr>
          <w:sz w:val="22"/>
          <w:szCs w:val="22"/>
        </w:rPr>
      </w:pPr>
    </w:p>
    <w:tbl>
      <w:tblPr>
        <w:tblW w:w="1074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2532"/>
      </w:tblGrid>
      <w:tr w:rsidR="00FC3315" w:rsidRPr="00511AA4" w14:paraId="48BD9BB8" w14:textId="77777777" w:rsidTr="000F27AF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3B460B85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2532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0934C6DC" w14:textId="77777777" w:rsidR="00FC3315" w:rsidRPr="00511AA4" w:rsidRDefault="00FC3315" w:rsidP="000F27AF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Nr efektu uczenia się/grupy efektów</w:t>
            </w:r>
          </w:p>
        </w:tc>
      </w:tr>
      <w:tr w:rsidR="00FC3315" w:rsidRPr="00511AA4" w14:paraId="7F08A0E0" w14:textId="77777777" w:rsidTr="000F27AF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2D0BCBB8" w14:textId="77777777" w:rsidR="00FC3315" w:rsidRPr="00511AA4" w:rsidRDefault="00491ACF" w:rsidP="00FC3315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2"/>
                <w:szCs w:val="22"/>
              </w:rPr>
              <w:t>Z</w:t>
            </w:r>
            <w:r w:rsidRPr="00B87139">
              <w:rPr>
                <w:sz w:val="22"/>
                <w:szCs w:val="22"/>
              </w:rPr>
              <w:t>aliczenie pisemne</w:t>
            </w:r>
          </w:p>
        </w:tc>
        <w:tc>
          <w:tcPr>
            <w:tcW w:w="2532" w:type="dxa"/>
            <w:tcBorders>
              <w:top w:val="single" w:sz="4" w:space="0" w:color="auto"/>
              <w:bottom w:val="single" w:sz="2" w:space="0" w:color="auto"/>
            </w:tcBorders>
          </w:tcPr>
          <w:p w14:paraId="38931E92" w14:textId="77777777" w:rsidR="00FC3315" w:rsidRPr="00C17C98" w:rsidRDefault="00111FAF" w:rsidP="00111FA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01 - </w:t>
            </w:r>
            <w:r w:rsidR="00A152A6" w:rsidRPr="00C17C98">
              <w:rPr>
                <w:sz w:val="22"/>
                <w:szCs w:val="22"/>
              </w:rPr>
              <w:t>05</w:t>
            </w:r>
          </w:p>
        </w:tc>
      </w:tr>
      <w:tr w:rsidR="00FC3315" w:rsidRPr="00511AA4" w14:paraId="3480E7BD" w14:textId="77777777" w:rsidTr="000F27AF">
        <w:tc>
          <w:tcPr>
            <w:tcW w:w="8208" w:type="dxa"/>
            <w:gridSpan w:val="2"/>
          </w:tcPr>
          <w:p w14:paraId="0910A96A" w14:textId="77777777" w:rsidR="00FC3315" w:rsidRPr="00511AA4" w:rsidRDefault="00491ACF" w:rsidP="00491ACF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2"/>
                <w:szCs w:val="22"/>
              </w:rPr>
              <w:t>A</w:t>
            </w:r>
            <w:r w:rsidRPr="00B87139">
              <w:rPr>
                <w:sz w:val="22"/>
                <w:szCs w:val="22"/>
              </w:rPr>
              <w:t>ktywność na zajęciach, udział w dyskusji, wyrażanie własnych opinii</w:t>
            </w:r>
            <w:r>
              <w:rPr>
                <w:sz w:val="22"/>
                <w:szCs w:val="22"/>
              </w:rPr>
              <w:t>, prezentacja multimedialna</w:t>
            </w:r>
          </w:p>
        </w:tc>
        <w:tc>
          <w:tcPr>
            <w:tcW w:w="2532" w:type="dxa"/>
          </w:tcPr>
          <w:p w14:paraId="5F3FFAAF" w14:textId="77777777" w:rsidR="00FC3315" w:rsidRPr="00C17C98" w:rsidRDefault="00A152A6" w:rsidP="00111FAF">
            <w:pPr>
              <w:rPr>
                <w:sz w:val="22"/>
                <w:szCs w:val="22"/>
              </w:rPr>
            </w:pPr>
            <w:r w:rsidRPr="00C17C98">
              <w:rPr>
                <w:sz w:val="22"/>
                <w:szCs w:val="22"/>
              </w:rPr>
              <w:t>01</w:t>
            </w:r>
            <w:r w:rsidR="00111FAF">
              <w:rPr>
                <w:sz w:val="22"/>
                <w:szCs w:val="22"/>
              </w:rPr>
              <w:t xml:space="preserve"> - </w:t>
            </w:r>
            <w:r w:rsidRPr="00C17C98">
              <w:rPr>
                <w:sz w:val="22"/>
                <w:szCs w:val="22"/>
              </w:rPr>
              <w:t>05</w:t>
            </w:r>
          </w:p>
        </w:tc>
      </w:tr>
      <w:tr w:rsidR="00FC3315" w:rsidRPr="00511AA4" w14:paraId="04883CF6" w14:textId="77777777" w:rsidTr="00111FAF">
        <w:tc>
          <w:tcPr>
            <w:tcW w:w="2660" w:type="dxa"/>
            <w:tcBorders>
              <w:bottom w:val="single" w:sz="12" w:space="0" w:color="auto"/>
            </w:tcBorders>
            <w:vAlign w:val="center"/>
          </w:tcPr>
          <w:p w14:paraId="5047012B" w14:textId="77777777" w:rsidR="00FC3315" w:rsidRPr="00511AA4" w:rsidRDefault="00FC3315" w:rsidP="00111FAF">
            <w:pPr>
              <w:rPr>
                <w:rFonts w:ascii="Arial Narrow" w:hAnsi="Arial Narrow"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8080" w:type="dxa"/>
            <w:gridSpan w:val="2"/>
            <w:tcBorders>
              <w:bottom w:val="single" w:sz="12" w:space="0" w:color="auto"/>
            </w:tcBorders>
          </w:tcPr>
          <w:p w14:paraId="4F04C1B6" w14:textId="77777777" w:rsidR="00FC3315" w:rsidRPr="00511AA4" w:rsidRDefault="00C76535" w:rsidP="00C76535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2"/>
                <w:szCs w:val="22"/>
              </w:rPr>
              <w:t>Z</w:t>
            </w:r>
            <w:r w:rsidRPr="00B87139">
              <w:rPr>
                <w:sz w:val="22"/>
                <w:szCs w:val="22"/>
              </w:rPr>
              <w:t>aliczenie pisemne, pyta</w:t>
            </w:r>
            <w:r>
              <w:rPr>
                <w:sz w:val="22"/>
                <w:szCs w:val="22"/>
              </w:rPr>
              <w:t xml:space="preserve">nia otwarte i testowe </w:t>
            </w:r>
            <w:r w:rsidRPr="00B87139">
              <w:rPr>
                <w:sz w:val="22"/>
                <w:szCs w:val="22"/>
              </w:rPr>
              <w:t>; aktywność na zajęciach, udział w dyskusji</w:t>
            </w:r>
            <w:r>
              <w:rPr>
                <w:sz w:val="22"/>
                <w:szCs w:val="22"/>
              </w:rPr>
              <w:t xml:space="preserve">, </w:t>
            </w:r>
            <w:r w:rsidRPr="00B87139">
              <w:rPr>
                <w:sz w:val="22"/>
                <w:szCs w:val="22"/>
              </w:rPr>
              <w:t>wyrażanie własnych opinii</w:t>
            </w:r>
            <w:r>
              <w:rPr>
                <w:sz w:val="22"/>
                <w:szCs w:val="22"/>
              </w:rPr>
              <w:t>; prezentacja o wybranym państwie europejskim.</w:t>
            </w:r>
          </w:p>
        </w:tc>
      </w:tr>
    </w:tbl>
    <w:p w14:paraId="799754AC" w14:textId="77777777" w:rsidR="00FC3315" w:rsidRPr="00511AA4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559"/>
        <w:gridCol w:w="2220"/>
        <w:gridCol w:w="1891"/>
      </w:tblGrid>
      <w:tr w:rsidR="00FC3315" w:rsidRPr="00511AA4" w14:paraId="2E0CB9B7" w14:textId="77777777" w:rsidTr="000F27AF">
        <w:tc>
          <w:tcPr>
            <w:tcW w:w="10740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3D984A3D" w14:textId="77777777" w:rsidR="00FC3315" w:rsidRPr="00511AA4" w:rsidRDefault="00FC3315" w:rsidP="00FC3315">
            <w:pPr>
              <w:rPr>
                <w:sz w:val="22"/>
                <w:szCs w:val="22"/>
              </w:rPr>
            </w:pPr>
          </w:p>
          <w:p w14:paraId="1664D477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NAKŁAD PRACY STUDENTA</w:t>
            </w:r>
          </w:p>
          <w:p w14:paraId="35378597" w14:textId="77777777"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511AA4" w14:paraId="27315077" w14:textId="77777777" w:rsidTr="000F27AF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14:paraId="393D5C60" w14:textId="77777777"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20D9FE0" w14:textId="77777777"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Rodzaj</w:t>
            </w:r>
            <w:proofErr w:type="spellEnd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działań</w:t>
            </w:r>
            <w:proofErr w:type="spellEnd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zajęć</w:t>
            </w:r>
            <w:proofErr w:type="spellEnd"/>
          </w:p>
        </w:tc>
        <w:tc>
          <w:tcPr>
            <w:tcW w:w="5670" w:type="dxa"/>
            <w:gridSpan w:val="3"/>
            <w:tcBorders>
              <w:top w:val="single" w:sz="4" w:space="0" w:color="auto"/>
            </w:tcBorders>
            <w:vAlign w:val="center"/>
          </w:tcPr>
          <w:p w14:paraId="5FBB1569" w14:textId="77777777"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Liczba</w:t>
            </w:r>
            <w:proofErr w:type="spellEnd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godzin</w:t>
            </w:r>
            <w:proofErr w:type="spellEnd"/>
          </w:p>
        </w:tc>
      </w:tr>
      <w:tr w:rsidR="000F27AF" w:rsidRPr="00511AA4" w14:paraId="40480EC6" w14:textId="77777777" w:rsidTr="000F27AF">
        <w:trPr>
          <w:trHeight w:val="262"/>
        </w:trPr>
        <w:tc>
          <w:tcPr>
            <w:tcW w:w="5070" w:type="dxa"/>
            <w:vMerge/>
            <w:vAlign w:val="center"/>
          </w:tcPr>
          <w:p w14:paraId="29E89E41" w14:textId="77777777" w:rsidR="000F27AF" w:rsidRPr="00511AA4" w:rsidRDefault="000F27AF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5C0BDFDB" w14:textId="77777777" w:rsidR="000F27AF" w:rsidRPr="00511AA4" w:rsidRDefault="000F27AF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  <w:proofErr w:type="spellEnd"/>
          </w:p>
        </w:tc>
        <w:tc>
          <w:tcPr>
            <w:tcW w:w="2220" w:type="dxa"/>
            <w:vAlign w:val="center"/>
          </w:tcPr>
          <w:p w14:paraId="4E97AFE5" w14:textId="77777777" w:rsidR="000F27AF" w:rsidRPr="00D65100" w:rsidRDefault="000F27AF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6510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D6510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  <w:tc>
          <w:tcPr>
            <w:tcW w:w="1891" w:type="dxa"/>
            <w:vAlign w:val="center"/>
          </w:tcPr>
          <w:p w14:paraId="2C43CE24" w14:textId="77777777" w:rsidR="000F27AF" w:rsidRPr="00D65100" w:rsidRDefault="000F27AF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1663AA">
              <w:rPr>
                <w:rFonts w:ascii="Times New Roman" w:hAnsi="Times New Roman" w:cs="Times New Roman"/>
              </w:rPr>
              <w:t xml:space="preserve">W </w:t>
            </w:r>
            <w:proofErr w:type="spellStart"/>
            <w:r w:rsidRPr="001663AA">
              <w:rPr>
                <w:rFonts w:ascii="Times New Roman" w:hAnsi="Times New Roman" w:cs="Times New Roman"/>
              </w:rPr>
              <w:t>tym</w:t>
            </w:r>
            <w:proofErr w:type="spellEnd"/>
            <w:r w:rsidRPr="001663A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63AA">
              <w:rPr>
                <w:rFonts w:ascii="Times New Roman" w:hAnsi="Times New Roman" w:cs="Times New Roman"/>
              </w:rPr>
              <w:t>udział</w:t>
            </w:r>
            <w:proofErr w:type="spellEnd"/>
            <w:r w:rsidRPr="001663AA">
              <w:rPr>
                <w:rFonts w:ascii="Times New Roman" w:hAnsi="Times New Roman" w:cs="Times New Roman"/>
              </w:rPr>
              <w:t xml:space="preserve"> w </w:t>
            </w:r>
            <w:proofErr w:type="spellStart"/>
            <w:r w:rsidRPr="001663AA">
              <w:rPr>
                <w:rFonts w:ascii="Times New Roman" w:hAnsi="Times New Roman" w:cs="Times New Roman"/>
              </w:rPr>
              <w:t>zajęciach</w:t>
            </w:r>
            <w:proofErr w:type="spellEnd"/>
            <w:r w:rsidRPr="001663AA">
              <w:rPr>
                <w:rFonts w:ascii="Times New Roman" w:hAnsi="Times New Roman" w:cs="Times New Roman"/>
              </w:rPr>
              <w:t xml:space="preserve"> </w:t>
            </w:r>
            <w:r w:rsidRPr="001663AA">
              <w:rPr>
                <w:rFonts w:ascii="Times New Roman" w:hAnsi="Times New Roman" w:cs="Times New Roman"/>
                <w:lang w:val="pl-PL"/>
              </w:rPr>
              <w:t>przeprowadzonych</w:t>
            </w:r>
            <w:r w:rsidRPr="001663AA">
              <w:rPr>
                <w:rFonts w:ascii="Times New Roman" w:hAnsi="Times New Roman" w:cs="Times New Roman"/>
              </w:rPr>
              <w:t xml:space="preserve"> z </w:t>
            </w:r>
            <w:proofErr w:type="spellStart"/>
            <w:r w:rsidRPr="001663AA">
              <w:rPr>
                <w:rFonts w:ascii="Times New Roman" w:hAnsi="Times New Roman" w:cs="Times New Roman"/>
              </w:rPr>
              <w:t>wykorzystaniem</w:t>
            </w:r>
            <w:proofErr w:type="spellEnd"/>
            <w:r w:rsidRPr="001663A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63AA">
              <w:rPr>
                <w:rFonts w:ascii="Times New Roman" w:hAnsi="Times New Roman" w:cs="Times New Roman"/>
              </w:rPr>
              <w:t>metod</w:t>
            </w:r>
            <w:proofErr w:type="spellEnd"/>
            <w:r w:rsidRPr="001663A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63AA">
              <w:rPr>
                <w:rFonts w:ascii="Times New Roman" w:hAnsi="Times New Roman" w:cs="Times New Roman"/>
              </w:rPr>
              <w:t>i</w:t>
            </w:r>
            <w:proofErr w:type="spellEnd"/>
            <w:r w:rsidRPr="001663A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63AA">
              <w:rPr>
                <w:rFonts w:ascii="Times New Roman" w:hAnsi="Times New Roman" w:cs="Times New Roman"/>
              </w:rPr>
              <w:t>technik</w:t>
            </w:r>
            <w:proofErr w:type="spellEnd"/>
            <w:r w:rsidRPr="001663A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63AA">
              <w:rPr>
                <w:rFonts w:ascii="Times New Roman" w:hAnsi="Times New Roman" w:cs="Times New Roman"/>
              </w:rPr>
              <w:t>kształcenia</w:t>
            </w:r>
            <w:proofErr w:type="spellEnd"/>
            <w:r w:rsidRPr="001663A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63AA">
              <w:rPr>
                <w:rFonts w:ascii="Times New Roman" w:hAnsi="Times New Roman" w:cs="Times New Roman"/>
              </w:rPr>
              <w:t>na</w:t>
            </w:r>
            <w:proofErr w:type="spellEnd"/>
            <w:r w:rsidRPr="001663A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63AA">
              <w:rPr>
                <w:rFonts w:ascii="Times New Roman" w:hAnsi="Times New Roman" w:cs="Times New Roman"/>
              </w:rPr>
              <w:t>odległość</w:t>
            </w:r>
            <w:proofErr w:type="spellEnd"/>
          </w:p>
        </w:tc>
      </w:tr>
      <w:tr w:rsidR="000F27AF" w:rsidRPr="00511AA4" w14:paraId="016C783D" w14:textId="77777777" w:rsidTr="000F27AF">
        <w:trPr>
          <w:trHeight w:val="262"/>
        </w:trPr>
        <w:tc>
          <w:tcPr>
            <w:tcW w:w="5070" w:type="dxa"/>
          </w:tcPr>
          <w:p w14:paraId="276B97A6" w14:textId="77777777" w:rsidR="000F27AF" w:rsidRPr="00511AA4" w:rsidRDefault="000F27AF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Udział w wykładach</w:t>
            </w:r>
          </w:p>
        </w:tc>
        <w:tc>
          <w:tcPr>
            <w:tcW w:w="1559" w:type="dxa"/>
            <w:vAlign w:val="center"/>
          </w:tcPr>
          <w:p w14:paraId="65A58D59" w14:textId="77777777" w:rsidR="000F27AF" w:rsidRPr="00511AA4" w:rsidRDefault="000F27AF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20" w:type="dxa"/>
            <w:vAlign w:val="center"/>
          </w:tcPr>
          <w:p w14:paraId="1B2C8B91" w14:textId="77777777" w:rsidR="000F27AF" w:rsidRPr="00511AA4" w:rsidRDefault="000F27AF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91" w:type="dxa"/>
            <w:vAlign w:val="center"/>
          </w:tcPr>
          <w:p w14:paraId="16F2F34C" w14:textId="77777777" w:rsidR="000F27AF" w:rsidRPr="00511AA4" w:rsidRDefault="000F27AF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0F27AF" w:rsidRPr="00511AA4" w14:paraId="683F76BB" w14:textId="77777777" w:rsidTr="000F27AF">
        <w:trPr>
          <w:trHeight w:val="262"/>
        </w:trPr>
        <w:tc>
          <w:tcPr>
            <w:tcW w:w="5070" w:type="dxa"/>
          </w:tcPr>
          <w:p w14:paraId="394D7688" w14:textId="77777777" w:rsidR="000F27AF" w:rsidRPr="00511AA4" w:rsidRDefault="000F27AF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559" w:type="dxa"/>
            <w:vAlign w:val="center"/>
          </w:tcPr>
          <w:p w14:paraId="6BC905FD" w14:textId="77777777" w:rsidR="000F27AF" w:rsidRPr="00511AA4" w:rsidRDefault="000F27AF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2220" w:type="dxa"/>
            <w:vAlign w:val="center"/>
          </w:tcPr>
          <w:p w14:paraId="19F7A443" w14:textId="77777777" w:rsidR="000F27AF" w:rsidRPr="00511AA4" w:rsidRDefault="000F27AF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91" w:type="dxa"/>
            <w:vAlign w:val="center"/>
          </w:tcPr>
          <w:p w14:paraId="4C6560CD" w14:textId="77777777" w:rsidR="000F27AF" w:rsidRPr="00511AA4" w:rsidRDefault="000F27AF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0F27AF" w:rsidRPr="00511AA4" w14:paraId="29FCF48C" w14:textId="77777777" w:rsidTr="000F27AF">
        <w:trPr>
          <w:trHeight w:val="262"/>
        </w:trPr>
        <w:tc>
          <w:tcPr>
            <w:tcW w:w="5070" w:type="dxa"/>
          </w:tcPr>
          <w:p w14:paraId="65BAD11A" w14:textId="77777777" w:rsidR="000F27AF" w:rsidRPr="00511AA4" w:rsidRDefault="000F27AF" w:rsidP="00FC3315">
            <w:pPr>
              <w:rPr>
                <w:sz w:val="22"/>
                <w:szCs w:val="22"/>
                <w:vertAlign w:val="superscript"/>
              </w:rPr>
            </w:pPr>
            <w:r w:rsidRPr="00511AA4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1559" w:type="dxa"/>
            <w:vAlign w:val="center"/>
          </w:tcPr>
          <w:p w14:paraId="4AF4C53C" w14:textId="77777777" w:rsidR="000F27AF" w:rsidRPr="00511AA4" w:rsidRDefault="00CE5170" w:rsidP="00677B9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2220" w:type="dxa"/>
            <w:vAlign w:val="center"/>
          </w:tcPr>
          <w:p w14:paraId="2B3F7321" w14:textId="77777777" w:rsidR="000F27AF" w:rsidRPr="00511AA4" w:rsidRDefault="00CE5170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0F27AF">
              <w:rPr>
                <w:sz w:val="22"/>
                <w:szCs w:val="22"/>
              </w:rPr>
              <w:t>5</w:t>
            </w:r>
          </w:p>
        </w:tc>
        <w:tc>
          <w:tcPr>
            <w:tcW w:w="1891" w:type="dxa"/>
            <w:vAlign w:val="center"/>
          </w:tcPr>
          <w:p w14:paraId="3C3074C8" w14:textId="77777777" w:rsidR="000F27AF" w:rsidRPr="00511AA4" w:rsidRDefault="000F27AF" w:rsidP="000F27AF">
            <w:pPr>
              <w:jc w:val="center"/>
              <w:rPr>
                <w:sz w:val="22"/>
                <w:szCs w:val="22"/>
              </w:rPr>
            </w:pPr>
          </w:p>
        </w:tc>
      </w:tr>
      <w:tr w:rsidR="000F27AF" w:rsidRPr="00511AA4" w14:paraId="7080A102" w14:textId="77777777" w:rsidTr="000F27AF">
        <w:trPr>
          <w:trHeight w:val="262"/>
        </w:trPr>
        <w:tc>
          <w:tcPr>
            <w:tcW w:w="5070" w:type="dxa"/>
          </w:tcPr>
          <w:p w14:paraId="683E7B2B" w14:textId="77777777" w:rsidR="000F27AF" w:rsidRPr="00511AA4" w:rsidRDefault="000F27AF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559" w:type="dxa"/>
            <w:vAlign w:val="center"/>
          </w:tcPr>
          <w:p w14:paraId="4008186F" w14:textId="77777777" w:rsidR="000F27AF" w:rsidRPr="00511AA4" w:rsidRDefault="00CE5170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2220" w:type="dxa"/>
            <w:vAlign w:val="center"/>
          </w:tcPr>
          <w:p w14:paraId="119E1ED0" w14:textId="68573444" w:rsidR="000F27AF" w:rsidRPr="00511AA4" w:rsidRDefault="00CE5170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E62678">
              <w:rPr>
                <w:sz w:val="22"/>
                <w:szCs w:val="22"/>
              </w:rPr>
              <w:t>6</w:t>
            </w:r>
          </w:p>
        </w:tc>
        <w:tc>
          <w:tcPr>
            <w:tcW w:w="1891" w:type="dxa"/>
            <w:vAlign w:val="center"/>
          </w:tcPr>
          <w:p w14:paraId="7A10C5C9" w14:textId="77777777" w:rsidR="000F27AF" w:rsidRPr="00511AA4" w:rsidRDefault="000F27AF" w:rsidP="000F27AF">
            <w:pPr>
              <w:jc w:val="center"/>
              <w:rPr>
                <w:sz w:val="22"/>
                <w:szCs w:val="22"/>
              </w:rPr>
            </w:pPr>
          </w:p>
        </w:tc>
      </w:tr>
      <w:tr w:rsidR="000F27AF" w:rsidRPr="00511AA4" w14:paraId="5FDC37F8" w14:textId="77777777" w:rsidTr="000F27AF">
        <w:trPr>
          <w:trHeight w:val="262"/>
        </w:trPr>
        <w:tc>
          <w:tcPr>
            <w:tcW w:w="5070" w:type="dxa"/>
          </w:tcPr>
          <w:p w14:paraId="11ADC6A3" w14:textId="77777777" w:rsidR="000F27AF" w:rsidRPr="00511AA4" w:rsidRDefault="000F27AF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Przygotowanie projektu / eseju / itp.</w:t>
            </w:r>
            <w:r w:rsidRPr="00511AA4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559" w:type="dxa"/>
            <w:vAlign w:val="center"/>
          </w:tcPr>
          <w:p w14:paraId="52AA06E6" w14:textId="77777777" w:rsidR="000F27AF" w:rsidRPr="00511AA4" w:rsidRDefault="000F27AF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20" w:type="dxa"/>
            <w:vAlign w:val="center"/>
          </w:tcPr>
          <w:p w14:paraId="5FD77B6C" w14:textId="77777777" w:rsidR="000F27AF" w:rsidRPr="00511AA4" w:rsidRDefault="000F27AF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91" w:type="dxa"/>
            <w:vAlign w:val="center"/>
          </w:tcPr>
          <w:p w14:paraId="68A6BE37" w14:textId="77777777" w:rsidR="000F27AF" w:rsidRPr="00511AA4" w:rsidRDefault="000F27AF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0F27AF" w:rsidRPr="00511AA4" w14:paraId="0C2EFEC5" w14:textId="77777777" w:rsidTr="000F27AF">
        <w:trPr>
          <w:trHeight w:val="262"/>
        </w:trPr>
        <w:tc>
          <w:tcPr>
            <w:tcW w:w="5070" w:type="dxa"/>
          </w:tcPr>
          <w:p w14:paraId="1E5C05D4" w14:textId="77777777" w:rsidR="000F27AF" w:rsidRPr="00511AA4" w:rsidRDefault="000F27AF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559" w:type="dxa"/>
            <w:vAlign w:val="center"/>
          </w:tcPr>
          <w:p w14:paraId="4B585C99" w14:textId="77777777" w:rsidR="000F27AF" w:rsidRPr="00511AA4" w:rsidRDefault="000F27AF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2220" w:type="dxa"/>
            <w:vAlign w:val="center"/>
          </w:tcPr>
          <w:p w14:paraId="17E53778" w14:textId="77777777" w:rsidR="000F27AF" w:rsidRPr="00511AA4" w:rsidRDefault="000F27AF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891" w:type="dxa"/>
            <w:vAlign w:val="center"/>
          </w:tcPr>
          <w:p w14:paraId="4F8DC0EC" w14:textId="77777777" w:rsidR="000F27AF" w:rsidRPr="00511AA4" w:rsidRDefault="000F27AF" w:rsidP="000F27AF">
            <w:pPr>
              <w:jc w:val="center"/>
              <w:rPr>
                <w:sz w:val="22"/>
                <w:szCs w:val="22"/>
              </w:rPr>
            </w:pPr>
          </w:p>
        </w:tc>
      </w:tr>
      <w:tr w:rsidR="000F27AF" w:rsidRPr="00511AA4" w14:paraId="655C4F8C" w14:textId="77777777" w:rsidTr="000F27AF">
        <w:trPr>
          <w:trHeight w:val="262"/>
        </w:trPr>
        <w:tc>
          <w:tcPr>
            <w:tcW w:w="5070" w:type="dxa"/>
          </w:tcPr>
          <w:p w14:paraId="01F087AA" w14:textId="77777777" w:rsidR="000F27AF" w:rsidRPr="00511AA4" w:rsidRDefault="000F27AF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Udział w konsultacjach</w:t>
            </w:r>
          </w:p>
        </w:tc>
        <w:tc>
          <w:tcPr>
            <w:tcW w:w="1559" w:type="dxa"/>
            <w:vAlign w:val="center"/>
          </w:tcPr>
          <w:p w14:paraId="03912BCD" w14:textId="77777777" w:rsidR="000F27AF" w:rsidRPr="00511AA4" w:rsidRDefault="000F27AF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220" w:type="dxa"/>
            <w:vAlign w:val="center"/>
          </w:tcPr>
          <w:p w14:paraId="7349FCF0" w14:textId="77777777" w:rsidR="000F27AF" w:rsidRPr="00511AA4" w:rsidRDefault="000F27AF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91" w:type="dxa"/>
            <w:vAlign w:val="center"/>
          </w:tcPr>
          <w:p w14:paraId="78796D20" w14:textId="77777777" w:rsidR="000F27AF" w:rsidRPr="00511AA4" w:rsidRDefault="000F27AF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0F27AF" w:rsidRPr="00511AA4" w14:paraId="1F379B36" w14:textId="77777777" w:rsidTr="000F27AF">
        <w:trPr>
          <w:trHeight w:val="262"/>
        </w:trPr>
        <w:tc>
          <w:tcPr>
            <w:tcW w:w="5070" w:type="dxa"/>
          </w:tcPr>
          <w:p w14:paraId="21648F7E" w14:textId="77777777" w:rsidR="000F27AF" w:rsidRPr="00511AA4" w:rsidRDefault="000F27AF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Inne</w:t>
            </w:r>
          </w:p>
        </w:tc>
        <w:tc>
          <w:tcPr>
            <w:tcW w:w="1559" w:type="dxa"/>
            <w:vAlign w:val="center"/>
          </w:tcPr>
          <w:p w14:paraId="29E1A240" w14:textId="77777777" w:rsidR="000F27AF" w:rsidRPr="00511AA4" w:rsidRDefault="000F27AF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20" w:type="dxa"/>
            <w:vAlign w:val="center"/>
          </w:tcPr>
          <w:p w14:paraId="501A440C" w14:textId="77777777" w:rsidR="000F27AF" w:rsidRPr="00511AA4" w:rsidRDefault="000F27AF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91" w:type="dxa"/>
            <w:vAlign w:val="center"/>
          </w:tcPr>
          <w:p w14:paraId="1AB14F30" w14:textId="77777777" w:rsidR="000F27AF" w:rsidRPr="00511AA4" w:rsidRDefault="000F27AF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0F27AF" w:rsidRPr="00511AA4" w14:paraId="3402F086" w14:textId="77777777" w:rsidTr="000F27AF">
        <w:trPr>
          <w:trHeight w:val="262"/>
        </w:trPr>
        <w:tc>
          <w:tcPr>
            <w:tcW w:w="5070" w:type="dxa"/>
          </w:tcPr>
          <w:p w14:paraId="334A37FE" w14:textId="77777777" w:rsidR="000F27AF" w:rsidRPr="001663AA" w:rsidRDefault="000F27AF" w:rsidP="00DD42F9">
            <w:pPr>
              <w:spacing w:before="60" w:after="60"/>
              <w:rPr>
                <w:sz w:val="22"/>
                <w:szCs w:val="22"/>
              </w:rPr>
            </w:pPr>
            <w:r w:rsidRPr="001663AA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1559" w:type="dxa"/>
            <w:vAlign w:val="center"/>
          </w:tcPr>
          <w:p w14:paraId="4152C8CA" w14:textId="77777777" w:rsidR="000F27AF" w:rsidRPr="00511AA4" w:rsidRDefault="000F27AF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</w:t>
            </w:r>
          </w:p>
        </w:tc>
        <w:tc>
          <w:tcPr>
            <w:tcW w:w="2220" w:type="dxa"/>
            <w:vAlign w:val="center"/>
          </w:tcPr>
          <w:p w14:paraId="1FEDCC18" w14:textId="1F43F7F4" w:rsidR="000F27AF" w:rsidRPr="00511AA4" w:rsidRDefault="000F27AF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ED67BD">
              <w:rPr>
                <w:sz w:val="22"/>
                <w:szCs w:val="22"/>
              </w:rPr>
              <w:t>7</w:t>
            </w:r>
          </w:p>
        </w:tc>
        <w:tc>
          <w:tcPr>
            <w:tcW w:w="1891" w:type="dxa"/>
            <w:vAlign w:val="center"/>
          </w:tcPr>
          <w:p w14:paraId="00BB7EFA" w14:textId="77777777" w:rsidR="000F27AF" w:rsidRPr="00511AA4" w:rsidRDefault="000F27AF" w:rsidP="000F27A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0F27AF" w:rsidRPr="00511AA4" w14:paraId="503979E1" w14:textId="77777777" w:rsidTr="000F27AF">
        <w:trPr>
          <w:trHeight w:val="236"/>
        </w:trPr>
        <w:tc>
          <w:tcPr>
            <w:tcW w:w="5070" w:type="dxa"/>
            <w:shd w:val="clear" w:color="auto" w:fill="C0C0C0"/>
          </w:tcPr>
          <w:p w14:paraId="6FD204E4" w14:textId="77777777" w:rsidR="000F27AF" w:rsidRPr="001663AA" w:rsidRDefault="000F27AF" w:rsidP="00DD42F9">
            <w:pPr>
              <w:spacing w:before="60" w:after="60"/>
              <w:rPr>
                <w:b/>
                <w:sz w:val="22"/>
                <w:szCs w:val="22"/>
              </w:rPr>
            </w:pPr>
            <w:r w:rsidRPr="001663AA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14:paraId="67129DB8" w14:textId="77777777" w:rsidR="000F27AF" w:rsidRPr="00511AA4" w:rsidRDefault="000F27AF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2</w:t>
            </w:r>
          </w:p>
        </w:tc>
      </w:tr>
      <w:tr w:rsidR="000F27AF" w:rsidRPr="00511AA4" w14:paraId="3582BEFC" w14:textId="77777777" w:rsidTr="000F27AF">
        <w:trPr>
          <w:trHeight w:val="262"/>
        </w:trPr>
        <w:tc>
          <w:tcPr>
            <w:tcW w:w="5070" w:type="dxa"/>
            <w:shd w:val="clear" w:color="auto" w:fill="C0C0C0"/>
          </w:tcPr>
          <w:p w14:paraId="2625E83C" w14:textId="77777777" w:rsidR="000F27AF" w:rsidRPr="001663AA" w:rsidRDefault="000F27AF" w:rsidP="00DD42F9">
            <w:pPr>
              <w:spacing w:before="60" w:after="60"/>
              <w:jc w:val="both"/>
              <w:rPr>
                <w:sz w:val="22"/>
                <w:szCs w:val="22"/>
                <w:vertAlign w:val="superscript"/>
              </w:rPr>
            </w:pPr>
            <w:r w:rsidRPr="001663AA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14:paraId="174B0EC8" w14:textId="4E9BD582" w:rsidR="000F27AF" w:rsidRPr="00511AA4" w:rsidRDefault="000F27AF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</w:t>
            </w:r>
            <w:r w:rsidR="00ED67BD">
              <w:rPr>
                <w:sz w:val="22"/>
                <w:szCs w:val="22"/>
              </w:rPr>
              <w:t>4</w:t>
            </w:r>
          </w:p>
        </w:tc>
      </w:tr>
      <w:tr w:rsidR="000F27AF" w:rsidRPr="00511AA4" w14:paraId="18E66DD3" w14:textId="77777777" w:rsidTr="000F27AF">
        <w:trPr>
          <w:trHeight w:val="262"/>
        </w:trPr>
        <w:tc>
          <w:tcPr>
            <w:tcW w:w="5070" w:type="dxa"/>
            <w:shd w:val="clear" w:color="auto" w:fill="C0C0C0"/>
          </w:tcPr>
          <w:p w14:paraId="73E5A974" w14:textId="77777777" w:rsidR="000F27AF" w:rsidRPr="001663AA" w:rsidRDefault="000F27AF" w:rsidP="00DD42F9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Liczba punktów ECTS związana z kształceniem na odległość (kształcenie z wykorzystaniem metod i technik kształcenia na odległość)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14:paraId="4CA2B429" w14:textId="77777777" w:rsidR="000F27AF" w:rsidRDefault="000F27AF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0F27AF" w:rsidRPr="00511AA4" w14:paraId="68E26747" w14:textId="77777777" w:rsidTr="000F27AF">
        <w:trPr>
          <w:trHeight w:val="262"/>
        </w:trPr>
        <w:tc>
          <w:tcPr>
            <w:tcW w:w="5070" w:type="dxa"/>
            <w:shd w:val="clear" w:color="auto" w:fill="C0C0C0"/>
          </w:tcPr>
          <w:p w14:paraId="5B1004D4" w14:textId="77777777" w:rsidR="000F27AF" w:rsidRPr="001663AA" w:rsidRDefault="000F27AF" w:rsidP="00DD42F9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14:paraId="1096164E" w14:textId="77777777" w:rsidR="000F27AF" w:rsidRPr="00511AA4" w:rsidRDefault="00CE5170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0,7</w:t>
            </w:r>
          </w:p>
        </w:tc>
      </w:tr>
    </w:tbl>
    <w:p w14:paraId="50A110CB" w14:textId="77777777" w:rsidR="00E40B0C" w:rsidRPr="00511AA4" w:rsidRDefault="00E40B0C" w:rsidP="00FC3315">
      <w:pPr>
        <w:rPr>
          <w:sz w:val="22"/>
          <w:szCs w:val="22"/>
        </w:rPr>
      </w:pPr>
    </w:p>
    <w:sectPr w:rsidR="00E40B0C" w:rsidRPr="00511AA4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EB13FEC"/>
    <w:multiLevelType w:val="hybridMultilevel"/>
    <w:tmpl w:val="A2AC2084"/>
    <w:lvl w:ilvl="0" w:tplc="D04682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05512E"/>
    <w:multiLevelType w:val="hybridMultilevel"/>
    <w:tmpl w:val="5D02AF3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42415160">
    <w:abstractNumId w:val="2"/>
  </w:num>
  <w:num w:numId="2" w16cid:durableId="2130273046">
    <w:abstractNumId w:val="1"/>
  </w:num>
  <w:num w:numId="3" w16cid:durableId="4634988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oofState w:spelling="clean"/>
  <w:defaultTabStop w:val="708"/>
  <w:hyphenationZone w:val="425"/>
  <w:drawingGridHorizontalSpacing w:val="10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3315"/>
    <w:rsid w:val="000116D5"/>
    <w:rsid w:val="0006444A"/>
    <w:rsid w:val="00093257"/>
    <w:rsid w:val="000C760A"/>
    <w:rsid w:val="000E433E"/>
    <w:rsid w:val="000F27AF"/>
    <w:rsid w:val="00111FAF"/>
    <w:rsid w:val="001576BD"/>
    <w:rsid w:val="00183B8B"/>
    <w:rsid w:val="001922BE"/>
    <w:rsid w:val="002067F3"/>
    <w:rsid w:val="00206DCD"/>
    <w:rsid w:val="00287A2C"/>
    <w:rsid w:val="00303286"/>
    <w:rsid w:val="00325E3C"/>
    <w:rsid w:val="00335D56"/>
    <w:rsid w:val="00354F87"/>
    <w:rsid w:val="003746CA"/>
    <w:rsid w:val="003A5E3D"/>
    <w:rsid w:val="00410D8C"/>
    <w:rsid w:val="00415F42"/>
    <w:rsid w:val="00416716"/>
    <w:rsid w:val="004474A9"/>
    <w:rsid w:val="00491ACF"/>
    <w:rsid w:val="004A7DA4"/>
    <w:rsid w:val="004F3467"/>
    <w:rsid w:val="0050790E"/>
    <w:rsid w:val="00511AA4"/>
    <w:rsid w:val="00521E9E"/>
    <w:rsid w:val="00567F54"/>
    <w:rsid w:val="0058417E"/>
    <w:rsid w:val="005A5B46"/>
    <w:rsid w:val="005F464F"/>
    <w:rsid w:val="005F5F2E"/>
    <w:rsid w:val="00622034"/>
    <w:rsid w:val="006273A6"/>
    <w:rsid w:val="00677B93"/>
    <w:rsid w:val="007528FA"/>
    <w:rsid w:val="00755089"/>
    <w:rsid w:val="007A1B3C"/>
    <w:rsid w:val="007F3914"/>
    <w:rsid w:val="007F4E1A"/>
    <w:rsid w:val="00801B19"/>
    <w:rsid w:val="008020D5"/>
    <w:rsid w:val="00822FE3"/>
    <w:rsid w:val="0082552D"/>
    <w:rsid w:val="008322AC"/>
    <w:rsid w:val="00850D03"/>
    <w:rsid w:val="008576D2"/>
    <w:rsid w:val="00863A05"/>
    <w:rsid w:val="00865722"/>
    <w:rsid w:val="0088496F"/>
    <w:rsid w:val="008A0657"/>
    <w:rsid w:val="008B224B"/>
    <w:rsid w:val="008C358C"/>
    <w:rsid w:val="008D1E47"/>
    <w:rsid w:val="009074ED"/>
    <w:rsid w:val="00990084"/>
    <w:rsid w:val="009A7611"/>
    <w:rsid w:val="009C36F9"/>
    <w:rsid w:val="009E7B8A"/>
    <w:rsid w:val="009F5760"/>
    <w:rsid w:val="00A0703A"/>
    <w:rsid w:val="00A1354F"/>
    <w:rsid w:val="00A152A6"/>
    <w:rsid w:val="00A215FB"/>
    <w:rsid w:val="00A44290"/>
    <w:rsid w:val="00A51AAE"/>
    <w:rsid w:val="00A658E5"/>
    <w:rsid w:val="00AC001E"/>
    <w:rsid w:val="00AC53D5"/>
    <w:rsid w:val="00B44662"/>
    <w:rsid w:val="00B53DB9"/>
    <w:rsid w:val="00B57140"/>
    <w:rsid w:val="00B919A8"/>
    <w:rsid w:val="00B95B57"/>
    <w:rsid w:val="00BD0198"/>
    <w:rsid w:val="00C17C98"/>
    <w:rsid w:val="00C60C15"/>
    <w:rsid w:val="00C76535"/>
    <w:rsid w:val="00C81473"/>
    <w:rsid w:val="00C83126"/>
    <w:rsid w:val="00CA0F9A"/>
    <w:rsid w:val="00CD413C"/>
    <w:rsid w:val="00CE5170"/>
    <w:rsid w:val="00D240F4"/>
    <w:rsid w:val="00D466D8"/>
    <w:rsid w:val="00D547C8"/>
    <w:rsid w:val="00D65100"/>
    <w:rsid w:val="00D8583C"/>
    <w:rsid w:val="00DB67E1"/>
    <w:rsid w:val="00DC2366"/>
    <w:rsid w:val="00E2417B"/>
    <w:rsid w:val="00E32F86"/>
    <w:rsid w:val="00E37CCD"/>
    <w:rsid w:val="00E40B0C"/>
    <w:rsid w:val="00E451A2"/>
    <w:rsid w:val="00E61A88"/>
    <w:rsid w:val="00E62678"/>
    <w:rsid w:val="00EA2C4A"/>
    <w:rsid w:val="00EB14C0"/>
    <w:rsid w:val="00EB7C6E"/>
    <w:rsid w:val="00ED67BD"/>
    <w:rsid w:val="00EE2410"/>
    <w:rsid w:val="00F14AB6"/>
    <w:rsid w:val="00F22328"/>
    <w:rsid w:val="00F22F4E"/>
    <w:rsid w:val="00F439A8"/>
    <w:rsid w:val="00FA2E58"/>
    <w:rsid w:val="00FC3315"/>
    <w:rsid w:val="00FD7A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5E4372"/>
  <w15:docId w15:val="{5211C11F-63F9-4640-89D0-81E8DD3275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587</Words>
  <Characters>3524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Marcin Bukowski</cp:lastModifiedBy>
  <cp:revision>2</cp:revision>
  <dcterms:created xsi:type="dcterms:W3CDTF">2024-09-20T09:01:00Z</dcterms:created>
  <dcterms:modified xsi:type="dcterms:W3CDTF">2024-09-20T09:01:00Z</dcterms:modified>
</cp:coreProperties>
</file>